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AC1" w:rsidRDefault="00114AC1" w:rsidP="00114AC1">
      <w:pPr>
        <w:ind w:left="0" w:firstLine="0"/>
        <w:jc w:val="right"/>
        <w:rPr>
          <w:sz w:val="24"/>
          <w:szCs w:val="24"/>
        </w:rPr>
      </w:pPr>
      <w:r>
        <w:rPr>
          <w:noProof/>
        </w:rPr>
        <w:drawing>
          <wp:inline distT="0" distB="0" distL="0" distR="0" wp14:anchorId="5B83C172" wp14:editId="68A10F40">
            <wp:extent cx="5742940" cy="9937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4BAD" w:rsidRPr="004D5A4F" w:rsidRDefault="00B10B2C" w:rsidP="00B10B2C">
      <w:pPr>
        <w:jc w:val="right"/>
        <w:rPr>
          <w:sz w:val="24"/>
          <w:szCs w:val="24"/>
        </w:rPr>
      </w:pPr>
      <w:r w:rsidRPr="004D5A4F">
        <w:rPr>
          <w:sz w:val="24"/>
          <w:szCs w:val="24"/>
        </w:rPr>
        <w:t>«У</w:t>
      </w:r>
      <w:r w:rsidR="004C011C" w:rsidRPr="004D5A4F">
        <w:rPr>
          <w:sz w:val="24"/>
          <w:szCs w:val="24"/>
        </w:rPr>
        <w:t>ТВЕРЖДАЮ</w:t>
      </w:r>
      <w:r w:rsidRPr="004D5A4F">
        <w:rPr>
          <w:sz w:val="24"/>
          <w:szCs w:val="24"/>
        </w:rPr>
        <w:t>»</w:t>
      </w:r>
    </w:p>
    <w:p w:rsidR="00B10B2C" w:rsidRPr="009D470F" w:rsidRDefault="00114AC1" w:rsidP="00B10B2C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Главный инженер</w:t>
      </w:r>
    </w:p>
    <w:p w:rsidR="00B10B2C" w:rsidRPr="009D470F" w:rsidRDefault="004C011C" w:rsidP="00B10B2C">
      <w:pPr>
        <w:jc w:val="right"/>
        <w:rPr>
          <w:sz w:val="24"/>
          <w:szCs w:val="24"/>
        </w:rPr>
      </w:pPr>
      <w:r w:rsidRPr="009D470F">
        <w:rPr>
          <w:sz w:val="24"/>
          <w:szCs w:val="24"/>
        </w:rPr>
        <w:t>ООО «ЕвроСибЭнерго-т</w:t>
      </w:r>
      <w:r w:rsidR="00B10B2C" w:rsidRPr="009D470F">
        <w:rPr>
          <w:sz w:val="24"/>
          <w:szCs w:val="24"/>
        </w:rPr>
        <w:t>епловая энергия»</w:t>
      </w:r>
    </w:p>
    <w:p w:rsidR="00540C69" w:rsidRPr="009D470F" w:rsidRDefault="00540C69" w:rsidP="00B10B2C">
      <w:pPr>
        <w:jc w:val="right"/>
        <w:rPr>
          <w:sz w:val="24"/>
          <w:szCs w:val="24"/>
        </w:rPr>
      </w:pPr>
    </w:p>
    <w:p w:rsidR="00B10B2C" w:rsidRPr="009D470F" w:rsidRDefault="00B10B2C" w:rsidP="00B10B2C">
      <w:pPr>
        <w:jc w:val="right"/>
        <w:rPr>
          <w:sz w:val="24"/>
          <w:szCs w:val="24"/>
        </w:rPr>
      </w:pPr>
      <w:r w:rsidRPr="009D470F">
        <w:rPr>
          <w:sz w:val="24"/>
          <w:szCs w:val="24"/>
        </w:rPr>
        <w:t>____________________</w:t>
      </w:r>
      <w:proofErr w:type="spellStart"/>
      <w:r w:rsidR="004C011C" w:rsidRPr="009D470F">
        <w:rPr>
          <w:sz w:val="24"/>
          <w:szCs w:val="24"/>
        </w:rPr>
        <w:t>А.</w:t>
      </w:r>
      <w:r w:rsidR="00114AC1">
        <w:rPr>
          <w:sz w:val="24"/>
          <w:szCs w:val="24"/>
        </w:rPr>
        <w:t>О.Тельбухов</w:t>
      </w:r>
      <w:proofErr w:type="spellEnd"/>
    </w:p>
    <w:p w:rsidR="00B10B2C" w:rsidRPr="009D470F" w:rsidRDefault="00B10B2C" w:rsidP="00B10B2C">
      <w:pPr>
        <w:jc w:val="right"/>
        <w:rPr>
          <w:sz w:val="24"/>
          <w:szCs w:val="24"/>
        </w:rPr>
      </w:pPr>
      <w:r w:rsidRPr="009D470F">
        <w:rPr>
          <w:sz w:val="24"/>
          <w:szCs w:val="24"/>
        </w:rPr>
        <w:t>«______» ______________20</w:t>
      </w:r>
      <w:r w:rsidR="001E03D6">
        <w:rPr>
          <w:sz w:val="24"/>
          <w:szCs w:val="24"/>
        </w:rPr>
        <w:t>2</w:t>
      </w:r>
      <w:r w:rsidR="005708BE">
        <w:rPr>
          <w:sz w:val="24"/>
          <w:szCs w:val="24"/>
        </w:rPr>
        <w:t>4</w:t>
      </w:r>
      <w:r w:rsidRPr="009D470F">
        <w:rPr>
          <w:sz w:val="24"/>
          <w:szCs w:val="24"/>
        </w:rPr>
        <w:t xml:space="preserve"> г.</w:t>
      </w:r>
    </w:p>
    <w:p w:rsidR="00B10B2C" w:rsidRPr="00114AC1" w:rsidRDefault="00B10B2C" w:rsidP="00114AC1">
      <w:pPr>
        <w:ind w:left="0" w:firstLine="709"/>
        <w:rPr>
          <w:sz w:val="24"/>
        </w:rPr>
      </w:pPr>
    </w:p>
    <w:p w:rsidR="00B10B2C" w:rsidRPr="00114AC1" w:rsidRDefault="00B10B2C" w:rsidP="00114AC1">
      <w:pPr>
        <w:ind w:left="0" w:firstLine="709"/>
        <w:rPr>
          <w:sz w:val="24"/>
        </w:rPr>
      </w:pPr>
    </w:p>
    <w:p w:rsidR="00B10B2C" w:rsidRPr="00114AC1" w:rsidRDefault="00B10B2C" w:rsidP="00114AC1">
      <w:pPr>
        <w:ind w:left="0" w:firstLine="709"/>
        <w:rPr>
          <w:sz w:val="24"/>
        </w:rPr>
      </w:pPr>
    </w:p>
    <w:p w:rsidR="00B10B2C" w:rsidRPr="00114AC1" w:rsidRDefault="00B10B2C" w:rsidP="00114AC1">
      <w:pPr>
        <w:ind w:left="0" w:firstLine="709"/>
        <w:jc w:val="center"/>
        <w:rPr>
          <w:b/>
          <w:sz w:val="24"/>
        </w:rPr>
      </w:pPr>
      <w:r w:rsidRPr="00114AC1">
        <w:rPr>
          <w:b/>
          <w:sz w:val="24"/>
        </w:rPr>
        <w:t>ТЕХНИЧЕСКОЕ ЗАДАНИЕ</w:t>
      </w:r>
    </w:p>
    <w:p w:rsidR="004C011C" w:rsidRPr="00114AC1" w:rsidRDefault="004C011C" w:rsidP="00114AC1">
      <w:pPr>
        <w:ind w:left="0" w:firstLine="709"/>
        <w:jc w:val="center"/>
        <w:rPr>
          <w:sz w:val="24"/>
        </w:rPr>
      </w:pPr>
      <w:r w:rsidRPr="00114AC1">
        <w:rPr>
          <w:sz w:val="24"/>
        </w:rPr>
        <w:t>на оказание услуг</w:t>
      </w:r>
    </w:p>
    <w:p w:rsidR="00B10B2C" w:rsidRPr="00114AC1" w:rsidRDefault="00B10B2C" w:rsidP="00114AC1">
      <w:pPr>
        <w:ind w:left="0" w:firstLine="709"/>
        <w:jc w:val="center"/>
        <w:rPr>
          <w:b/>
          <w:sz w:val="24"/>
        </w:rPr>
      </w:pPr>
      <w:r w:rsidRPr="00114AC1">
        <w:rPr>
          <w:b/>
          <w:sz w:val="24"/>
        </w:rPr>
        <w:t>«</w:t>
      </w:r>
      <w:r w:rsidR="00162AB2" w:rsidRPr="00114AC1">
        <w:rPr>
          <w:b/>
          <w:sz w:val="24"/>
        </w:rPr>
        <w:t xml:space="preserve">Сервисное обслуживание САУРГ-1 производства Филиал АО "Институт </w:t>
      </w:r>
      <w:proofErr w:type="spellStart"/>
      <w:r w:rsidR="00162AB2" w:rsidRPr="00114AC1">
        <w:rPr>
          <w:b/>
          <w:sz w:val="24"/>
        </w:rPr>
        <w:t>Гидропроект</w:t>
      </w:r>
      <w:proofErr w:type="spellEnd"/>
      <w:r w:rsidR="00162AB2" w:rsidRPr="00114AC1">
        <w:rPr>
          <w:b/>
          <w:sz w:val="24"/>
        </w:rPr>
        <w:t>" - "НИИЭС", проведение комплексных испытаний после реконструкции СВ</w:t>
      </w:r>
      <w:r w:rsidR="0064344A" w:rsidRPr="00114AC1">
        <w:rPr>
          <w:b/>
          <w:sz w:val="24"/>
        </w:rPr>
        <w:t xml:space="preserve"> Г-1 (инв.№ 59007812)</w:t>
      </w:r>
      <w:r w:rsidR="00025337" w:rsidRPr="00114AC1">
        <w:rPr>
          <w:b/>
          <w:sz w:val="24"/>
        </w:rPr>
        <w:t>»</w:t>
      </w:r>
    </w:p>
    <w:p w:rsidR="00B10B2C" w:rsidRPr="00114AC1" w:rsidRDefault="00B10B2C" w:rsidP="00270136">
      <w:pPr>
        <w:ind w:left="0" w:firstLine="709"/>
        <w:jc w:val="both"/>
        <w:rPr>
          <w:sz w:val="24"/>
        </w:rPr>
      </w:pPr>
    </w:p>
    <w:p w:rsidR="00B10B2C" w:rsidRPr="00114AC1" w:rsidRDefault="00B10B2C" w:rsidP="00270136">
      <w:pPr>
        <w:ind w:left="0" w:firstLine="709"/>
        <w:jc w:val="both"/>
        <w:rPr>
          <w:sz w:val="24"/>
        </w:rPr>
      </w:pPr>
    </w:p>
    <w:p w:rsidR="005F4327" w:rsidRPr="00114AC1" w:rsidRDefault="00114AC1" w:rsidP="00270136">
      <w:pPr>
        <w:ind w:left="0" w:firstLine="709"/>
        <w:jc w:val="both"/>
        <w:rPr>
          <w:b/>
          <w:sz w:val="24"/>
        </w:rPr>
      </w:pPr>
      <w:r>
        <w:rPr>
          <w:b/>
          <w:sz w:val="24"/>
        </w:rPr>
        <w:t xml:space="preserve">1. </w:t>
      </w:r>
      <w:r w:rsidR="005F4327" w:rsidRPr="00114AC1">
        <w:rPr>
          <w:b/>
          <w:sz w:val="24"/>
        </w:rPr>
        <w:t>Общие требования</w:t>
      </w:r>
    </w:p>
    <w:p w:rsidR="005F4327" w:rsidRPr="00114AC1" w:rsidRDefault="005F4327" w:rsidP="00270136">
      <w:pPr>
        <w:ind w:left="0" w:firstLine="709"/>
        <w:jc w:val="both"/>
        <w:rPr>
          <w:b/>
          <w:sz w:val="24"/>
        </w:rPr>
      </w:pPr>
      <w:r w:rsidRPr="00114AC1">
        <w:rPr>
          <w:b/>
          <w:sz w:val="24"/>
        </w:rPr>
        <w:t>Требования к месту выполнения работ:</w:t>
      </w:r>
    </w:p>
    <w:p w:rsidR="005F4327" w:rsidRPr="00114AC1" w:rsidRDefault="005F4327" w:rsidP="00270136">
      <w:pPr>
        <w:ind w:left="0" w:firstLine="709"/>
        <w:jc w:val="both"/>
        <w:rPr>
          <w:sz w:val="24"/>
        </w:rPr>
      </w:pPr>
      <w:r w:rsidRPr="00114AC1">
        <w:rPr>
          <w:sz w:val="24"/>
        </w:rPr>
        <w:t>Рес</w:t>
      </w:r>
      <w:r w:rsidR="005708BE" w:rsidRPr="00114AC1">
        <w:rPr>
          <w:sz w:val="24"/>
        </w:rPr>
        <w:t>публика Карелия, Сегежский р-он</w:t>
      </w:r>
      <w:r w:rsidR="00114AC1">
        <w:rPr>
          <w:sz w:val="24"/>
        </w:rPr>
        <w:t xml:space="preserve">, </w:t>
      </w:r>
      <w:proofErr w:type="spellStart"/>
      <w:r w:rsidRPr="00114AC1">
        <w:rPr>
          <w:sz w:val="24"/>
        </w:rPr>
        <w:t>Ондская</w:t>
      </w:r>
      <w:proofErr w:type="spellEnd"/>
      <w:r w:rsidRPr="00114AC1">
        <w:rPr>
          <w:sz w:val="24"/>
        </w:rPr>
        <w:t xml:space="preserve"> ГЭС, гидроагрегат №</w:t>
      </w:r>
      <w:r w:rsidR="005708BE" w:rsidRPr="00114AC1">
        <w:rPr>
          <w:sz w:val="24"/>
        </w:rPr>
        <w:t>1</w:t>
      </w:r>
      <w:r w:rsidRPr="00114AC1">
        <w:rPr>
          <w:sz w:val="24"/>
        </w:rPr>
        <w:t>.</w:t>
      </w:r>
    </w:p>
    <w:p w:rsidR="005F4327" w:rsidRPr="00114AC1" w:rsidRDefault="005F4327" w:rsidP="00270136">
      <w:pPr>
        <w:ind w:left="0" w:firstLine="709"/>
        <w:jc w:val="both"/>
        <w:rPr>
          <w:sz w:val="24"/>
        </w:rPr>
      </w:pPr>
    </w:p>
    <w:p w:rsidR="005F4327" w:rsidRPr="00114AC1" w:rsidRDefault="005F4327" w:rsidP="00270136">
      <w:pPr>
        <w:ind w:left="0" w:firstLine="709"/>
        <w:jc w:val="both"/>
        <w:rPr>
          <w:b/>
          <w:sz w:val="24"/>
        </w:rPr>
      </w:pPr>
      <w:r w:rsidRPr="00114AC1">
        <w:rPr>
          <w:b/>
          <w:sz w:val="24"/>
        </w:rPr>
        <w:t xml:space="preserve">Контактный телефон ответственного лица, составившего техническое задание: </w:t>
      </w:r>
    </w:p>
    <w:p w:rsidR="005F4327" w:rsidRPr="00114AC1" w:rsidRDefault="005F4327" w:rsidP="00270136">
      <w:pPr>
        <w:ind w:left="0" w:firstLine="709"/>
        <w:jc w:val="both"/>
        <w:rPr>
          <w:sz w:val="24"/>
        </w:rPr>
      </w:pPr>
      <w:r w:rsidRPr="00114AC1">
        <w:rPr>
          <w:sz w:val="24"/>
        </w:rPr>
        <w:t xml:space="preserve">Начальник электротехнической лаборатории </w:t>
      </w:r>
      <w:proofErr w:type="spellStart"/>
      <w:r w:rsidRPr="00114AC1">
        <w:rPr>
          <w:sz w:val="24"/>
        </w:rPr>
        <w:t>Ондской</w:t>
      </w:r>
      <w:proofErr w:type="spellEnd"/>
      <w:r w:rsidRPr="00114AC1">
        <w:rPr>
          <w:sz w:val="24"/>
        </w:rPr>
        <w:t xml:space="preserve"> ГЭС ООО «</w:t>
      </w:r>
      <w:proofErr w:type="spellStart"/>
      <w:r w:rsidRPr="00114AC1">
        <w:rPr>
          <w:sz w:val="24"/>
        </w:rPr>
        <w:t>Евросибэнерго</w:t>
      </w:r>
      <w:proofErr w:type="spellEnd"/>
      <w:r w:rsidRPr="00114AC1">
        <w:rPr>
          <w:sz w:val="24"/>
        </w:rPr>
        <w:t xml:space="preserve">-тепловая энергия» </w:t>
      </w:r>
      <w:proofErr w:type="spellStart"/>
      <w:r w:rsidR="005708BE" w:rsidRPr="00114AC1">
        <w:rPr>
          <w:sz w:val="24"/>
        </w:rPr>
        <w:t>Клевакин</w:t>
      </w:r>
      <w:proofErr w:type="spellEnd"/>
      <w:r w:rsidR="005708BE" w:rsidRPr="00114AC1">
        <w:rPr>
          <w:sz w:val="24"/>
        </w:rPr>
        <w:t xml:space="preserve"> Сергей Игоревич</w:t>
      </w:r>
      <w:r w:rsidRPr="00114AC1">
        <w:rPr>
          <w:sz w:val="24"/>
        </w:rPr>
        <w:t xml:space="preserve"> 8-921-</w:t>
      </w:r>
      <w:r w:rsidR="005708BE" w:rsidRPr="00114AC1">
        <w:rPr>
          <w:sz w:val="24"/>
        </w:rPr>
        <w:t>011</w:t>
      </w:r>
      <w:r w:rsidRPr="00114AC1">
        <w:rPr>
          <w:sz w:val="24"/>
        </w:rPr>
        <w:t>-</w:t>
      </w:r>
      <w:r w:rsidR="005708BE" w:rsidRPr="00114AC1">
        <w:rPr>
          <w:sz w:val="24"/>
        </w:rPr>
        <w:t>47</w:t>
      </w:r>
      <w:r w:rsidRPr="00114AC1">
        <w:rPr>
          <w:sz w:val="24"/>
        </w:rPr>
        <w:t>-</w:t>
      </w:r>
      <w:r w:rsidR="005708BE" w:rsidRPr="00114AC1">
        <w:rPr>
          <w:sz w:val="24"/>
        </w:rPr>
        <w:t>75</w:t>
      </w:r>
      <w:r w:rsidRPr="00114AC1">
        <w:rPr>
          <w:sz w:val="24"/>
        </w:rPr>
        <w:t xml:space="preserve"> </w:t>
      </w:r>
    </w:p>
    <w:p w:rsidR="005F4327" w:rsidRPr="00114AC1" w:rsidRDefault="005F4327" w:rsidP="00270136">
      <w:pPr>
        <w:ind w:left="0" w:firstLine="709"/>
        <w:jc w:val="both"/>
        <w:rPr>
          <w:sz w:val="24"/>
        </w:rPr>
      </w:pPr>
    </w:p>
    <w:p w:rsidR="005F4327" w:rsidRPr="00270136" w:rsidRDefault="005F4327" w:rsidP="00270136">
      <w:pPr>
        <w:ind w:left="0" w:firstLine="709"/>
        <w:jc w:val="both"/>
        <w:rPr>
          <w:b/>
          <w:sz w:val="24"/>
        </w:rPr>
      </w:pPr>
      <w:r w:rsidRPr="00270136">
        <w:rPr>
          <w:b/>
          <w:sz w:val="24"/>
        </w:rPr>
        <w:t>Требования к срокам выполнения работ:</w:t>
      </w:r>
    </w:p>
    <w:p w:rsidR="005F4327" w:rsidRPr="00114AC1" w:rsidRDefault="00FD0D10" w:rsidP="00270136">
      <w:pPr>
        <w:ind w:left="0" w:firstLine="709"/>
        <w:jc w:val="both"/>
        <w:rPr>
          <w:sz w:val="24"/>
        </w:rPr>
      </w:pPr>
      <w:r w:rsidRPr="00114AC1">
        <w:rPr>
          <w:sz w:val="24"/>
        </w:rPr>
        <w:t xml:space="preserve">с даты </w:t>
      </w:r>
      <w:r w:rsidR="00205722" w:rsidRPr="00114AC1">
        <w:rPr>
          <w:sz w:val="24"/>
        </w:rPr>
        <w:t xml:space="preserve">подписания договора по </w:t>
      </w:r>
      <w:r w:rsidR="00AB19E4" w:rsidRPr="00114AC1">
        <w:rPr>
          <w:sz w:val="24"/>
        </w:rPr>
        <w:t>3</w:t>
      </w:r>
      <w:r w:rsidR="00114AC1" w:rsidRPr="00114AC1">
        <w:rPr>
          <w:sz w:val="24"/>
        </w:rPr>
        <w:t>0</w:t>
      </w:r>
      <w:r w:rsidR="00AB19E4" w:rsidRPr="00114AC1">
        <w:rPr>
          <w:sz w:val="24"/>
        </w:rPr>
        <w:t>.</w:t>
      </w:r>
      <w:r w:rsidR="00114AC1" w:rsidRPr="00114AC1">
        <w:rPr>
          <w:sz w:val="24"/>
        </w:rPr>
        <w:t>07</w:t>
      </w:r>
      <w:r w:rsidR="00AB19E4" w:rsidRPr="00114AC1">
        <w:rPr>
          <w:sz w:val="24"/>
        </w:rPr>
        <w:t>.202</w:t>
      </w:r>
      <w:r w:rsidR="005708BE" w:rsidRPr="00114AC1">
        <w:rPr>
          <w:sz w:val="24"/>
        </w:rPr>
        <w:t>4</w:t>
      </w:r>
      <w:r w:rsidR="00AB19E4" w:rsidRPr="00114AC1">
        <w:rPr>
          <w:sz w:val="24"/>
        </w:rPr>
        <w:t xml:space="preserve"> г</w:t>
      </w:r>
      <w:r w:rsidR="00205722" w:rsidRPr="00114AC1">
        <w:rPr>
          <w:sz w:val="24"/>
        </w:rPr>
        <w:t>.</w:t>
      </w:r>
    </w:p>
    <w:p w:rsidR="005F4327" w:rsidRPr="00114AC1" w:rsidRDefault="005F4327" w:rsidP="00270136">
      <w:pPr>
        <w:ind w:left="0" w:firstLine="709"/>
        <w:jc w:val="both"/>
        <w:rPr>
          <w:sz w:val="24"/>
        </w:rPr>
      </w:pPr>
    </w:p>
    <w:p w:rsidR="005F4327" w:rsidRPr="00270136" w:rsidRDefault="00270136" w:rsidP="00270136">
      <w:pPr>
        <w:ind w:left="0" w:firstLine="709"/>
        <w:jc w:val="both"/>
        <w:rPr>
          <w:b/>
          <w:sz w:val="24"/>
        </w:rPr>
      </w:pPr>
      <w:r>
        <w:rPr>
          <w:b/>
          <w:sz w:val="24"/>
        </w:rPr>
        <w:t xml:space="preserve">2. </w:t>
      </w:r>
      <w:r w:rsidR="005F4327" w:rsidRPr="00270136">
        <w:rPr>
          <w:b/>
          <w:sz w:val="24"/>
        </w:rPr>
        <w:t>Назначение и цель работ</w:t>
      </w:r>
    </w:p>
    <w:p w:rsidR="00FD65E4" w:rsidRPr="00114AC1" w:rsidRDefault="00162AB2" w:rsidP="00270136">
      <w:pPr>
        <w:ind w:left="0" w:firstLine="709"/>
        <w:jc w:val="both"/>
        <w:rPr>
          <w:sz w:val="24"/>
        </w:rPr>
      </w:pPr>
      <w:r w:rsidRPr="00114AC1">
        <w:rPr>
          <w:sz w:val="24"/>
        </w:rPr>
        <w:t xml:space="preserve">Сервисное обслуживание САУРГ-1 производства Филиал АО "Институт </w:t>
      </w:r>
      <w:proofErr w:type="spellStart"/>
      <w:r w:rsidRPr="00114AC1">
        <w:rPr>
          <w:sz w:val="24"/>
        </w:rPr>
        <w:t>Гидропроект</w:t>
      </w:r>
      <w:proofErr w:type="spellEnd"/>
      <w:r w:rsidRPr="00114AC1">
        <w:rPr>
          <w:sz w:val="24"/>
        </w:rPr>
        <w:t xml:space="preserve">" - "НИИЭС", проведение комплексных испытаний после реконструкции </w:t>
      </w:r>
      <w:r w:rsidR="00114AC1" w:rsidRPr="00114AC1">
        <w:rPr>
          <w:sz w:val="24"/>
        </w:rPr>
        <w:t xml:space="preserve">системы возбуждения </w:t>
      </w:r>
      <w:r w:rsidRPr="00114AC1">
        <w:rPr>
          <w:sz w:val="24"/>
        </w:rPr>
        <w:t xml:space="preserve">Г-1 </w:t>
      </w:r>
      <w:proofErr w:type="spellStart"/>
      <w:r w:rsidR="00FD65E4" w:rsidRPr="00114AC1">
        <w:rPr>
          <w:sz w:val="24"/>
        </w:rPr>
        <w:t>Ондской</w:t>
      </w:r>
      <w:proofErr w:type="spellEnd"/>
      <w:r w:rsidR="00FD65E4" w:rsidRPr="00114AC1">
        <w:rPr>
          <w:sz w:val="24"/>
        </w:rPr>
        <w:t xml:space="preserve"> ГЭС в соответствии с </w:t>
      </w:r>
      <w:r w:rsidR="001022C0" w:rsidRPr="00114AC1">
        <w:rPr>
          <w:sz w:val="24"/>
        </w:rPr>
        <w:t xml:space="preserve">РД 153-34.0-35.617-2001 </w:t>
      </w:r>
      <w:r w:rsidR="005708BE" w:rsidRPr="00114AC1">
        <w:rPr>
          <w:sz w:val="24"/>
        </w:rPr>
        <w:t>«</w:t>
      </w:r>
      <w:r w:rsidR="001022C0" w:rsidRPr="00114AC1">
        <w:rPr>
          <w:sz w:val="24"/>
        </w:rPr>
        <w:t xml:space="preserve">Правила технического обслуживания устройств релейной защиты, </w:t>
      </w:r>
      <w:proofErr w:type="spellStart"/>
      <w:r w:rsidR="001022C0" w:rsidRPr="00114AC1">
        <w:rPr>
          <w:sz w:val="24"/>
        </w:rPr>
        <w:t>электроавтоматики</w:t>
      </w:r>
      <w:proofErr w:type="spellEnd"/>
      <w:r w:rsidR="001022C0" w:rsidRPr="00114AC1">
        <w:rPr>
          <w:sz w:val="24"/>
        </w:rPr>
        <w:t xml:space="preserve">, дистанционного управления и сигнализации электростанций и подстанций 110-750 </w:t>
      </w:r>
      <w:proofErr w:type="spellStart"/>
      <w:r w:rsidR="001022C0" w:rsidRPr="00114AC1">
        <w:rPr>
          <w:sz w:val="24"/>
        </w:rPr>
        <w:t>кВ</w:t>
      </w:r>
      <w:proofErr w:type="spellEnd"/>
      <w:r w:rsidR="005708BE" w:rsidRPr="00114AC1">
        <w:rPr>
          <w:sz w:val="24"/>
        </w:rPr>
        <w:t>»</w:t>
      </w:r>
      <w:r w:rsidR="00AB19E4" w:rsidRPr="00114AC1">
        <w:rPr>
          <w:sz w:val="24"/>
        </w:rPr>
        <w:t>.</w:t>
      </w:r>
      <w:r w:rsidR="00025337" w:rsidRPr="00114AC1">
        <w:rPr>
          <w:sz w:val="24"/>
        </w:rPr>
        <w:t xml:space="preserve"> </w:t>
      </w:r>
    </w:p>
    <w:p w:rsidR="00270136" w:rsidRDefault="00270136" w:rsidP="00270136">
      <w:pPr>
        <w:ind w:left="0" w:firstLine="709"/>
        <w:jc w:val="both"/>
        <w:rPr>
          <w:sz w:val="24"/>
        </w:rPr>
      </w:pPr>
    </w:p>
    <w:p w:rsidR="00A7738E" w:rsidRPr="00270136" w:rsidRDefault="00CF0AD9" w:rsidP="00270136">
      <w:pPr>
        <w:ind w:left="0" w:firstLine="709"/>
        <w:jc w:val="both"/>
        <w:rPr>
          <w:b/>
          <w:sz w:val="24"/>
        </w:rPr>
      </w:pPr>
      <w:r w:rsidRPr="00270136">
        <w:rPr>
          <w:b/>
          <w:sz w:val="24"/>
        </w:rPr>
        <w:t>3</w:t>
      </w:r>
      <w:r w:rsidR="00A7738E" w:rsidRPr="00270136">
        <w:rPr>
          <w:b/>
          <w:sz w:val="24"/>
        </w:rPr>
        <w:t>. Требования к оказанию услуг.</w:t>
      </w:r>
    </w:p>
    <w:p w:rsidR="00CF0AD9" w:rsidRPr="00114AC1" w:rsidRDefault="00CF0AD9" w:rsidP="00270136">
      <w:pPr>
        <w:ind w:left="0" w:firstLine="709"/>
        <w:jc w:val="both"/>
        <w:rPr>
          <w:sz w:val="24"/>
        </w:rPr>
      </w:pPr>
    </w:p>
    <w:p w:rsidR="00A7738E" w:rsidRPr="00114AC1" w:rsidRDefault="004B49F0" w:rsidP="00270136">
      <w:pPr>
        <w:ind w:left="0" w:firstLine="709"/>
        <w:jc w:val="both"/>
        <w:rPr>
          <w:sz w:val="24"/>
        </w:rPr>
      </w:pPr>
      <w:r w:rsidRPr="00114AC1">
        <w:rPr>
          <w:sz w:val="24"/>
        </w:rPr>
        <w:t>3.1.</w:t>
      </w:r>
      <w:r w:rsidR="00270136">
        <w:rPr>
          <w:sz w:val="24"/>
        </w:rPr>
        <w:tab/>
      </w:r>
      <w:r w:rsidR="00CB11E3" w:rsidRPr="00114AC1">
        <w:rPr>
          <w:sz w:val="24"/>
        </w:rPr>
        <w:t>Объем работ по п</w:t>
      </w:r>
      <w:r w:rsidR="00A7738E" w:rsidRPr="00114AC1">
        <w:rPr>
          <w:sz w:val="24"/>
        </w:rPr>
        <w:t>роведени</w:t>
      </w:r>
      <w:r w:rsidR="00CB11E3" w:rsidRPr="00114AC1">
        <w:rPr>
          <w:sz w:val="24"/>
        </w:rPr>
        <w:t>ю</w:t>
      </w:r>
      <w:r w:rsidR="00A7738E" w:rsidRPr="00114AC1">
        <w:rPr>
          <w:sz w:val="24"/>
        </w:rPr>
        <w:t xml:space="preserve"> </w:t>
      </w:r>
      <w:r w:rsidR="00162AB2" w:rsidRPr="00114AC1">
        <w:rPr>
          <w:sz w:val="24"/>
        </w:rPr>
        <w:t>сервисного</w:t>
      </w:r>
      <w:r w:rsidR="00CB11E3" w:rsidRPr="00114AC1">
        <w:rPr>
          <w:sz w:val="24"/>
        </w:rPr>
        <w:t xml:space="preserve"> обслуживания систем автоматизированного управления гидрогенератор</w:t>
      </w:r>
      <w:r w:rsidR="00162AB2" w:rsidRPr="00114AC1">
        <w:rPr>
          <w:sz w:val="24"/>
        </w:rPr>
        <w:t>ов</w:t>
      </w:r>
      <w:r w:rsidR="00CB11E3" w:rsidRPr="00114AC1">
        <w:rPr>
          <w:sz w:val="24"/>
        </w:rPr>
        <w:t xml:space="preserve"> ГГ-</w:t>
      </w:r>
      <w:r w:rsidR="00162AB2" w:rsidRPr="00114AC1">
        <w:rPr>
          <w:sz w:val="24"/>
        </w:rPr>
        <w:t>1</w:t>
      </w:r>
      <w:r w:rsidR="00CB11E3" w:rsidRPr="00114AC1">
        <w:rPr>
          <w:sz w:val="24"/>
        </w:rPr>
        <w:t xml:space="preserve"> (САУРГ-</w:t>
      </w:r>
      <w:r w:rsidR="00162AB2" w:rsidRPr="00114AC1">
        <w:rPr>
          <w:sz w:val="24"/>
        </w:rPr>
        <w:t>1</w:t>
      </w:r>
      <w:r w:rsidR="00CB11E3" w:rsidRPr="00114AC1">
        <w:rPr>
          <w:sz w:val="24"/>
        </w:rPr>
        <w:t>)</w:t>
      </w:r>
      <w:r w:rsidR="00162AB2" w:rsidRPr="00114AC1">
        <w:rPr>
          <w:sz w:val="24"/>
        </w:rPr>
        <w:t xml:space="preserve"> и</w:t>
      </w:r>
      <w:r w:rsidR="00CB11E3" w:rsidRPr="00114AC1">
        <w:rPr>
          <w:sz w:val="24"/>
        </w:rPr>
        <w:t xml:space="preserve"> </w:t>
      </w:r>
      <w:r w:rsidR="00162AB2" w:rsidRPr="00114AC1">
        <w:rPr>
          <w:sz w:val="24"/>
        </w:rPr>
        <w:t>ГГ-3 (САУРГ-3) после реконструкции СВ Г-1 и Г-3</w:t>
      </w:r>
      <w:r w:rsidR="00CB11E3" w:rsidRPr="00114AC1">
        <w:rPr>
          <w:sz w:val="24"/>
        </w:rPr>
        <w:t>:</w:t>
      </w:r>
    </w:p>
    <w:p w:rsidR="00511619" w:rsidRPr="00114AC1" w:rsidRDefault="00270136" w:rsidP="00270136">
      <w:pPr>
        <w:ind w:left="0" w:firstLine="709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="006B2854" w:rsidRPr="00114AC1">
        <w:rPr>
          <w:sz w:val="24"/>
        </w:rPr>
        <w:t xml:space="preserve">Внесение необходимых изменений </w:t>
      </w:r>
      <w:proofErr w:type="gramStart"/>
      <w:r w:rsidR="006B2854" w:rsidRPr="00114AC1">
        <w:rPr>
          <w:sz w:val="24"/>
        </w:rPr>
        <w:t>ПО аппаратного комплекса</w:t>
      </w:r>
      <w:proofErr w:type="gramEnd"/>
      <w:r w:rsidR="006B2854" w:rsidRPr="00114AC1">
        <w:rPr>
          <w:sz w:val="24"/>
        </w:rPr>
        <w:t xml:space="preserve"> САУРГА </w:t>
      </w:r>
      <w:r w:rsidR="000D7193" w:rsidRPr="00114AC1">
        <w:rPr>
          <w:sz w:val="24"/>
        </w:rPr>
        <w:t>при</w:t>
      </w:r>
      <w:r w:rsidR="006B2854" w:rsidRPr="00114AC1">
        <w:rPr>
          <w:sz w:val="24"/>
        </w:rPr>
        <w:t xml:space="preserve"> подключени</w:t>
      </w:r>
      <w:r w:rsidR="005708BE" w:rsidRPr="00114AC1">
        <w:rPr>
          <w:sz w:val="24"/>
        </w:rPr>
        <w:t>и</w:t>
      </w:r>
      <w:r w:rsidR="006B2854" w:rsidRPr="00114AC1">
        <w:rPr>
          <w:sz w:val="24"/>
        </w:rPr>
        <w:t xml:space="preserve"> Г-</w:t>
      </w:r>
      <w:r w:rsidR="005708BE" w:rsidRPr="00114AC1">
        <w:rPr>
          <w:sz w:val="24"/>
        </w:rPr>
        <w:t>1</w:t>
      </w:r>
      <w:r w:rsidR="006B2854" w:rsidRPr="00114AC1">
        <w:rPr>
          <w:sz w:val="24"/>
        </w:rPr>
        <w:t xml:space="preserve"> к </w:t>
      </w:r>
      <w:r w:rsidR="008C6F5D" w:rsidRPr="00114AC1">
        <w:rPr>
          <w:sz w:val="24"/>
        </w:rPr>
        <w:t>реконструируем</w:t>
      </w:r>
      <w:r>
        <w:rPr>
          <w:sz w:val="24"/>
        </w:rPr>
        <w:t>ой</w:t>
      </w:r>
      <w:r w:rsidR="008C6F5D" w:rsidRPr="00114AC1">
        <w:rPr>
          <w:sz w:val="24"/>
        </w:rPr>
        <w:t xml:space="preserve"> систем</w:t>
      </w:r>
      <w:r>
        <w:rPr>
          <w:sz w:val="24"/>
        </w:rPr>
        <w:t>е</w:t>
      </w:r>
      <w:r w:rsidR="008C6F5D" w:rsidRPr="00114AC1">
        <w:rPr>
          <w:sz w:val="24"/>
        </w:rPr>
        <w:t xml:space="preserve"> возбуждения</w:t>
      </w:r>
      <w:r w:rsidR="006B2854" w:rsidRPr="00114AC1">
        <w:rPr>
          <w:sz w:val="24"/>
        </w:rPr>
        <w:t xml:space="preserve">. </w:t>
      </w:r>
    </w:p>
    <w:p w:rsidR="006B2854" w:rsidRPr="00114AC1" w:rsidRDefault="00270136" w:rsidP="00270136">
      <w:pPr>
        <w:ind w:left="0" w:firstLine="709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="00511619" w:rsidRPr="00114AC1">
        <w:rPr>
          <w:sz w:val="24"/>
        </w:rPr>
        <w:t>Проведение проверки и взаимодействия с вновь установленным оборудованием в соответствии с проектом «Техническое перевооружение системы возбуждения ГА-1, ГА-2,</w:t>
      </w:r>
      <w:r>
        <w:rPr>
          <w:sz w:val="24"/>
        </w:rPr>
        <w:t xml:space="preserve"> </w:t>
      </w:r>
      <w:r w:rsidR="00511619" w:rsidRPr="00114AC1">
        <w:rPr>
          <w:sz w:val="24"/>
        </w:rPr>
        <w:t xml:space="preserve">ГА-3, ГА-4 </w:t>
      </w:r>
      <w:proofErr w:type="spellStart"/>
      <w:r w:rsidR="00511619" w:rsidRPr="00114AC1">
        <w:rPr>
          <w:sz w:val="24"/>
        </w:rPr>
        <w:t>Ондской</w:t>
      </w:r>
      <w:proofErr w:type="spellEnd"/>
      <w:r w:rsidR="00511619" w:rsidRPr="00114AC1">
        <w:rPr>
          <w:sz w:val="24"/>
        </w:rPr>
        <w:t xml:space="preserve"> ГЭС»</w:t>
      </w:r>
      <w:r w:rsidR="008C6F5D" w:rsidRPr="00114AC1">
        <w:rPr>
          <w:sz w:val="24"/>
        </w:rPr>
        <w:t>.</w:t>
      </w:r>
    </w:p>
    <w:p w:rsidR="00411BCC" w:rsidRPr="00114AC1" w:rsidRDefault="00411BCC" w:rsidP="00270136">
      <w:pPr>
        <w:ind w:left="0" w:firstLine="709"/>
        <w:jc w:val="both"/>
        <w:rPr>
          <w:sz w:val="24"/>
        </w:rPr>
      </w:pPr>
    </w:p>
    <w:p w:rsidR="00A7738E" w:rsidRPr="00114AC1" w:rsidRDefault="00270136" w:rsidP="00270136">
      <w:pPr>
        <w:ind w:left="0" w:firstLine="709"/>
        <w:jc w:val="both"/>
        <w:rPr>
          <w:sz w:val="24"/>
        </w:rPr>
      </w:pPr>
      <w:r>
        <w:rPr>
          <w:sz w:val="24"/>
        </w:rPr>
        <w:t>3.2.</w:t>
      </w:r>
      <w:r>
        <w:rPr>
          <w:sz w:val="24"/>
        </w:rPr>
        <w:tab/>
      </w:r>
      <w:r w:rsidR="005708BE" w:rsidRPr="00114AC1">
        <w:rPr>
          <w:sz w:val="24"/>
        </w:rPr>
        <w:t>Испытания систем</w:t>
      </w:r>
      <w:r w:rsidR="00A7738E" w:rsidRPr="00114AC1">
        <w:rPr>
          <w:sz w:val="24"/>
        </w:rPr>
        <w:t xml:space="preserve"> </w:t>
      </w:r>
      <w:r w:rsidR="004D5A4F" w:rsidRPr="00114AC1">
        <w:rPr>
          <w:sz w:val="24"/>
        </w:rPr>
        <w:t>САУРГА</w:t>
      </w:r>
      <w:r w:rsidR="0042165A" w:rsidRPr="00114AC1">
        <w:rPr>
          <w:sz w:val="24"/>
        </w:rPr>
        <w:t xml:space="preserve"> при вводе Г-</w:t>
      </w:r>
      <w:r w:rsidR="005708BE" w:rsidRPr="00114AC1">
        <w:rPr>
          <w:sz w:val="24"/>
        </w:rPr>
        <w:t xml:space="preserve">1 </w:t>
      </w:r>
      <w:r w:rsidR="0042165A" w:rsidRPr="00114AC1">
        <w:rPr>
          <w:sz w:val="24"/>
        </w:rPr>
        <w:t>в работу, под нагрузкой</w:t>
      </w:r>
      <w:r w:rsidR="00162AB2" w:rsidRPr="00114AC1">
        <w:rPr>
          <w:sz w:val="24"/>
        </w:rPr>
        <w:t xml:space="preserve"> в сети</w:t>
      </w:r>
      <w:r w:rsidR="00A7738E" w:rsidRPr="00114AC1">
        <w:rPr>
          <w:sz w:val="24"/>
        </w:rPr>
        <w:t>.</w:t>
      </w:r>
    </w:p>
    <w:p w:rsidR="00A7738E" w:rsidRPr="00114AC1" w:rsidRDefault="00270136" w:rsidP="00270136">
      <w:pPr>
        <w:ind w:left="0" w:firstLine="709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="00A7738E" w:rsidRPr="00114AC1">
        <w:rPr>
          <w:sz w:val="24"/>
        </w:rPr>
        <w:t xml:space="preserve">Разработка программы проверки и </w:t>
      </w:r>
      <w:r w:rsidR="00411BCC" w:rsidRPr="00114AC1">
        <w:rPr>
          <w:sz w:val="24"/>
        </w:rPr>
        <w:t xml:space="preserve">комплексных </w:t>
      </w:r>
      <w:r w:rsidR="005708BE" w:rsidRPr="00114AC1">
        <w:rPr>
          <w:sz w:val="24"/>
        </w:rPr>
        <w:t>испытаний систем</w:t>
      </w:r>
      <w:r w:rsidR="00A7738E" w:rsidRPr="00114AC1">
        <w:rPr>
          <w:sz w:val="24"/>
        </w:rPr>
        <w:t xml:space="preserve"> </w:t>
      </w:r>
      <w:r w:rsidR="004D5A4F" w:rsidRPr="00114AC1">
        <w:rPr>
          <w:sz w:val="24"/>
        </w:rPr>
        <w:t xml:space="preserve">САУРГА </w:t>
      </w:r>
      <w:r w:rsidR="00A7738E" w:rsidRPr="00114AC1">
        <w:rPr>
          <w:sz w:val="24"/>
        </w:rPr>
        <w:t>и согласование програм</w:t>
      </w:r>
      <w:r w:rsidR="00AB533C" w:rsidRPr="00114AC1">
        <w:rPr>
          <w:sz w:val="24"/>
        </w:rPr>
        <w:t>м</w:t>
      </w:r>
      <w:r w:rsidR="00A7738E" w:rsidRPr="00114AC1">
        <w:rPr>
          <w:sz w:val="24"/>
        </w:rPr>
        <w:t xml:space="preserve"> испытаний с Заказчиком.</w:t>
      </w:r>
    </w:p>
    <w:p w:rsidR="00A7738E" w:rsidRPr="00114AC1" w:rsidRDefault="00270136" w:rsidP="00270136">
      <w:pPr>
        <w:ind w:left="0" w:firstLine="709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="00A7738E" w:rsidRPr="00114AC1">
        <w:rPr>
          <w:sz w:val="24"/>
        </w:rPr>
        <w:t>Проведение испытаний должно быть выполнено в соответствии с объёмо</w:t>
      </w:r>
      <w:bookmarkStart w:id="0" w:name="_GoBack"/>
      <w:bookmarkEnd w:id="0"/>
      <w:r w:rsidR="00A7738E" w:rsidRPr="00114AC1">
        <w:rPr>
          <w:sz w:val="24"/>
        </w:rPr>
        <w:t xml:space="preserve">м </w:t>
      </w:r>
      <w:r w:rsidR="00A7738E" w:rsidRPr="00114AC1">
        <w:rPr>
          <w:sz w:val="24"/>
        </w:rPr>
        <w:lastRenderedPageBreak/>
        <w:t xml:space="preserve">услуг, определённых Приложением «Ж» «Методик оценки технического состояния основного оборудования гидроэлектростанций» СТО </w:t>
      </w:r>
      <w:r w:rsidR="00F8796A" w:rsidRPr="00114AC1">
        <w:rPr>
          <w:sz w:val="24"/>
        </w:rPr>
        <w:t>70238424.27.140.001-2011</w:t>
      </w:r>
      <w:r w:rsidR="00A7738E" w:rsidRPr="00114AC1">
        <w:rPr>
          <w:sz w:val="24"/>
        </w:rPr>
        <w:t>.</w:t>
      </w:r>
    </w:p>
    <w:p w:rsidR="00372003" w:rsidRPr="00114AC1" w:rsidRDefault="00372003" w:rsidP="00270136">
      <w:pPr>
        <w:ind w:left="0" w:firstLine="709"/>
        <w:jc w:val="both"/>
        <w:rPr>
          <w:sz w:val="24"/>
        </w:rPr>
      </w:pPr>
    </w:p>
    <w:p w:rsidR="00AB533C" w:rsidRPr="00270136" w:rsidRDefault="00270136" w:rsidP="00270136">
      <w:pPr>
        <w:ind w:left="0" w:firstLine="709"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="00372003" w:rsidRPr="00270136">
        <w:rPr>
          <w:b/>
          <w:sz w:val="24"/>
        </w:rPr>
        <w:t>Особые условия.</w:t>
      </w:r>
    </w:p>
    <w:p w:rsidR="00A7738E" w:rsidRPr="00114AC1" w:rsidRDefault="00A7738E" w:rsidP="00270136">
      <w:pPr>
        <w:ind w:left="0" w:firstLine="709"/>
        <w:jc w:val="both"/>
        <w:rPr>
          <w:sz w:val="24"/>
        </w:rPr>
      </w:pPr>
      <w:r w:rsidRPr="00114AC1">
        <w:rPr>
          <w:sz w:val="24"/>
        </w:rPr>
        <w:t xml:space="preserve">По результатам </w:t>
      </w:r>
      <w:r w:rsidR="0062216F" w:rsidRPr="00114AC1">
        <w:rPr>
          <w:sz w:val="24"/>
        </w:rPr>
        <w:t>технического</w:t>
      </w:r>
      <w:r w:rsidR="00CB11E3" w:rsidRPr="00114AC1">
        <w:rPr>
          <w:sz w:val="24"/>
        </w:rPr>
        <w:t xml:space="preserve"> обслуживания</w:t>
      </w:r>
      <w:r w:rsidRPr="00114AC1">
        <w:rPr>
          <w:sz w:val="24"/>
        </w:rPr>
        <w:t xml:space="preserve"> и испытаний систем</w:t>
      </w:r>
      <w:r w:rsidR="00270136">
        <w:rPr>
          <w:sz w:val="24"/>
        </w:rPr>
        <w:t>ы</w:t>
      </w:r>
      <w:r w:rsidRPr="00114AC1">
        <w:rPr>
          <w:sz w:val="24"/>
        </w:rPr>
        <w:t xml:space="preserve"> </w:t>
      </w:r>
      <w:r w:rsidR="004D5A4F" w:rsidRPr="00114AC1">
        <w:rPr>
          <w:sz w:val="24"/>
        </w:rPr>
        <w:t xml:space="preserve">САУРГА </w:t>
      </w:r>
      <w:r w:rsidR="00AB533C" w:rsidRPr="00114AC1">
        <w:rPr>
          <w:sz w:val="24"/>
        </w:rPr>
        <w:t>№</w:t>
      </w:r>
      <w:r w:rsidR="005708BE" w:rsidRPr="00114AC1">
        <w:rPr>
          <w:sz w:val="24"/>
        </w:rPr>
        <w:t xml:space="preserve">1 </w:t>
      </w:r>
      <w:proofErr w:type="spellStart"/>
      <w:r w:rsidR="0042165A" w:rsidRPr="00114AC1">
        <w:rPr>
          <w:sz w:val="24"/>
        </w:rPr>
        <w:t>Ондской</w:t>
      </w:r>
      <w:proofErr w:type="spellEnd"/>
      <w:r w:rsidR="0042165A" w:rsidRPr="00114AC1">
        <w:rPr>
          <w:sz w:val="24"/>
        </w:rPr>
        <w:t xml:space="preserve"> ГЭС </w:t>
      </w:r>
      <w:r w:rsidRPr="00114AC1">
        <w:rPr>
          <w:sz w:val="24"/>
        </w:rPr>
        <w:t>долж</w:t>
      </w:r>
      <w:r w:rsidR="005708BE" w:rsidRPr="00114AC1">
        <w:rPr>
          <w:sz w:val="24"/>
        </w:rPr>
        <w:t>ны</w:t>
      </w:r>
      <w:r w:rsidRPr="00114AC1">
        <w:rPr>
          <w:sz w:val="24"/>
        </w:rPr>
        <w:t xml:space="preserve"> быть </w:t>
      </w:r>
      <w:r w:rsidR="00AB533C" w:rsidRPr="00114AC1">
        <w:rPr>
          <w:sz w:val="24"/>
        </w:rPr>
        <w:t>составлен</w:t>
      </w:r>
      <w:r w:rsidR="005708BE" w:rsidRPr="00114AC1">
        <w:rPr>
          <w:sz w:val="24"/>
        </w:rPr>
        <w:t>ы</w:t>
      </w:r>
      <w:r w:rsidR="00AB533C" w:rsidRPr="00114AC1">
        <w:rPr>
          <w:sz w:val="24"/>
        </w:rPr>
        <w:t xml:space="preserve"> протокол</w:t>
      </w:r>
      <w:r w:rsidR="005708BE" w:rsidRPr="00114AC1">
        <w:rPr>
          <w:sz w:val="24"/>
        </w:rPr>
        <w:t>ы</w:t>
      </w:r>
      <w:r w:rsidRPr="00114AC1">
        <w:rPr>
          <w:sz w:val="24"/>
        </w:rPr>
        <w:t xml:space="preserve"> о состоянии систем</w:t>
      </w:r>
      <w:r w:rsidR="00AB533C" w:rsidRPr="00114AC1">
        <w:rPr>
          <w:sz w:val="24"/>
        </w:rPr>
        <w:t>,</w:t>
      </w:r>
      <w:r w:rsidRPr="00114AC1">
        <w:rPr>
          <w:sz w:val="24"/>
        </w:rPr>
        <w:t xml:space="preserve"> выполненных работах, протоколы испытаний, составлен и оформлен комплект рабочей документации</w:t>
      </w:r>
      <w:r w:rsidR="00AB533C" w:rsidRPr="00114AC1">
        <w:rPr>
          <w:sz w:val="24"/>
        </w:rPr>
        <w:t>,</w:t>
      </w:r>
      <w:r w:rsidRPr="00114AC1">
        <w:rPr>
          <w:sz w:val="24"/>
        </w:rPr>
        <w:t xml:space="preserve"> согласно требовани</w:t>
      </w:r>
      <w:r w:rsidR="00AB533C" w:rsidRPr="00114AC1">
        <w:rPr>
          <w:sz w:val="24"/>
        </w:rPr>
        <w:t>ям</w:t>
      </w:r>
      <w:r w:rsidRPr="00114AC1">
        <w:rPr>
          <w:sz w:val="24"/>
        </w:rPr>
        <w:t xml:space="preserve"> НТД. Документация должна быть передана заказчику в двух экземплярах на бумажном носителе.</w:t>
      </w:r>
    </w:p>
    <w:p w:rsidR="00270136" w:rsidRDefault="00270136" w:rsidP="00270136">
      <w:pPr>
        <w:ind w:left="0" w:firstLine="709"/>
        <w:jc w:val="both"/>
        <w:rPr>
          <w:sz w:val="24"/>
        </w:rPr>
      </w:pPr>
    </w:p>
    <w:p w:rsidR="00270136" w:rsidRDefault="00270136" w:rsidP="00270136">
      <w:pPr>
        <w:ind w:left="0" w:firstLine="709"/>
        <w:jc w:val="both"/>
        <w:rPr>
          <w:sz w:val="24"/>
        </w:rPr>
      </w:pPr>
    </w:p>
    <w:p w:rsidR="00270136" w:rsidRDefault="00270136" w:rsidP="00270136">
      <w:pPr>
        <w:ind w:left="0" w:firstLine="709"/>
        <w:jc w:val="both"/>
        <w:rPr>
          <w:sz w:val="24"/>
        </w:rPr>
      </w:pPr>
    </w:p>
    <w:p w:rsidR="007D4CE5" w:rsidRPr="007D4CE5" w:rsidRDefault="004C011C" w:rsidP="00270136">
      <w:pPr>
        <w:ind w:left="0" w:firstLine="709"/>
        <w:jc w:val="both"/>
        <w:rPr>
          <w:sz w:val="24"/>
          <w:szCs w:val="24"/>
        </w:rPr>
      </w:pPr>
      <w:r w:rsidRPr="00114AC1">
        <w:rPr>
          <w:sz w:val="24"/>
        </w:rPr>
        <w:t xml:space="preserve">Начальник электротехнический лаборатории                                         </w:t>
      </w:r>
      <w:proofErr w:type="spellStart"/>
      <w:r w:rsidR="005708BE" w:rsidRPr="00114AC1">
        <w:rPr>
          <w:sz w:val="24"/>
        </w:rPr>
        <w:t>Клевакин</w:t>
      </w:r>
      <w:proofErr w:type="spellEnd"/>
      <w:r w:rsidR="005708BE" w:rsidRPr="00114AC1">
        <w:rPr>
          <w:sz w:val="24"/>
        </w:rPr>
        <w:t xml:space="preserve"> С. И</w:t>
      </w:r>
      <w:r w:rsidRPr="00114AC1">
        <w:rPr>
          <w:sz w:val="24"/>
        </w:rPr>
        <w:t>.</w:t>
      </w:r>
    </w:p>
    <w:sectPr w:rsidR="007D4CE5" w:rsidRPr="007D4CE5" w:rsidSect="00CD2A16">
      <w:footerReference w:type="first" r:id="rId9"/>
      <w:pgSz w:w="11906" w:h="16838"/>
      <w:pgMar w:top="567" w:right="567" w:bottom="1134" w:left="1985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27D" w:rsidRDefault="00BB427D" w:rsidP="0006709E">
      <w:r>
        <w:separator/>
      </w:r>
    </w:p>
  </w:endnote>
  <w:endnote w:type="continuationSeparator" w:id="0">
    <w:p w:rsidR="00BB427D" w:rsidRDefault="00BB427D" w:rsidP="0006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9137096"/>
      <w:docPartObj>
        <w:docPartGallery w:val="Page Numbers (Bottom of Page)"/>
        <w:docPartUnique/>
      </w:docPartObj>
    </w:sdtPr>
    <w:sdtEndPr/>
    <w:sdtContent>
      <w:p w:rsidR="004A15EF" w:rsidRDefault="004A15E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A16">
          <w:rPr>
            <w:noProof/>
          </w:rPr>
          <w:t>1</w:t>
        </w:r>
        <w:r>
          <w:fldChar w:fldCharType="end"/>
        </w:r>
      </w:p>
    </w:sdtContent>
  </w:sdt>
  <w:p w:rsidR="004A15EF" w:rsidRDefault="004A15E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27D" w:rsidRDefault="00BB427D" w:rsidP="0006709E">
      <w:r>
        <w:separator/>
      </w:r>
    </w:p>
  </w:footnote>
  <w:footnote w:type="continuationSeparator" w:id="0">
    <w:p w:rsidR="00BB427D" w:rsidRDefault="00BB427D" w:rsidP="00067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A6DAD"/>
    <w:multiLevelType w:val="multilevel"/>
    <w:tmpl w:val="CF30EF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51C659C"/>
    <w:multiLevelType w:val="hybridMultilevel"/>
    <w:tmpl w:val="7FA0A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F31740"/>
    <w:multiLevelType w:val="hybridMultilevel"/>
    <w:tmpl w:val="D3503A40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4" w15:restartNumberingAfterBreak="0">
    <w:nsid w:val="3D48466C"/>
    <w:multiLevelType w:val="hybridMultilevel"/>
    <w:tmpl w:val="AADC59BC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5" w15:restartNumberingAfterBreak="0">
    <w:nsid w:val="428526CB"/>
    <w:multiLevelType w:val="multilevel"/>
    <w:tmpl w:val="ADE82A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4404090F"/>
    <w:multiLevelType w:val="hybridMultilevel"/>
    <w:tmpl w:val="8922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6753"/>
    <w:multiLevelType w:val="hybridMultilevel"/>
    <w:tmpl w:val="F27C2E62"/>
    <w:lvl w:ilvl="0" w:tplc="3B269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9C25403"/>
    <w:multiLevelType w:val="multilevel"/>
    <w:tmpl w:val="ADE82A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9526FD9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B56CD6"/>
    <w:multiLevelType w:val="hybridMultilevel"/>
    <w:tmpl w:val="55A4CA0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69E011B2"/>
    <w:multiLevelType w:val="multilevel"/>
    <w:tmpl w:val="29AAD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4" w15:restartNumberingAfterBreak="0">
    <w:nsid w:val="79516E6E"/>
    <w:multiLevelType w:val="hybridMultilevel"/>
    <w:tmpl w:val="0AEEC8A0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811E5D"/>
    <w:multiLevelType w:val="multilevel"/>
    <w:tmpl w:val="32E49E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7D5E5437"/>
    <w:multiLevelType w:val="multilevel"/>
    <w:tmpl w:val="F7E237F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7383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17" w15:restartNumberingAfterBreak="0">
    <w:nsid w:val="7E670F98"/>
    <w:multiLevelType w:val="hybridMultilevel"/>
    <w:tmpl w:val="EF508B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2"/>
  </w:num>
  <w:num w:numId="11">
    <w:abstractNumId w:val="10"/>
  </w:num>
  <w:num w:numId="12">
    <w:abstractNumId w:val="11"/>
  </w:num>
  <w:num w:numId="13">
    <w:abstractNumId w:val="14"/>
  </w:num>
  <w:num w:numId="14">
    <w:abstractNumId w:val="8"/>
  </w:num>
  <w:num w:numId="15">
    <w:abstractNumId w:val="9"/>
  </w:num>
  <w:num w:numId="16">
    <w:abstractNumId w:val="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8C"/>
    <w:rsid w:val="000049CB"/>
    <w:rsid w:val="00011DD8"/>
    <w:rsid w:val="00012FC1"/>
    <w:rsid w:val="0002048C"/>
    <w:rsid w:val="00025337"/>
    <w:rsid w:val="00033A7C"/>
    <w:rsid w:val="0003628E"/>
    <w:rsid w:val="000445D0"/>
    <w:rsid w:val="000452C1"/>
    <w:rsid w:val="00045D5A"/>
    <w:rsid w:val="00046E36"/>
    <w:rsid w:val="00051E9E"/>
    <w:rsid w:val="00054C71"/>
    <w:rsid w:val="00054F3C"/>
    <w:rsid w:val="00060330"/>
    <w:rsid w:val="0006066C"/>
    <w:rsid w:val="000612EF"/>
    <w:rsid w:val="000621B0"/>
    <w:rsid w:val="00062E36"/>
    <w:rsid w:val="0006431A"/>
    <w:rsid w:val="0006709E"/>
    <w:rsid w:val="00067433"/>
    <w:rsid w:val="00070848"/>
    <w:rsid w:val="00070A78"/>
    <w:rsid w:val="00073B0A"/>
    <w:rsid w:val="00092AB4"/>
    <w:rsid w:val="00093C82"/>
    <w:rsid w:val="00095E53"/>
    <w:rsid w:val="000A5767"/>
    <w:rsid w:val="000B12FD"/>
    <w:rsid w:val="000B30F9"/>
    <w:rsid w:val="000C02D6"/>
    <w:rsid w:val="000C46A1"/>
    <w:rsid w:val="000C6D94"/>
    <w:rsid w:val="000D7193"/>
    <w:rsid w:val="000E1C1A"/>
    <w:rsid w:val="000E459D"/>
    <w:rsid w:val="000E6981"/>
    <w:rsid w:val="000F472B"/>
    <w:rsid w:val="000F4C60"/>
    <w:rsid w:val="000F6132"/>
    <w:rsid w:val="000F77AC"/>
    <w:rsid w:val="001022C0"/>
    <w:rsid w:val="00102F40"/>
    <w:rsid w:val="001144BD"/>
    <w:rsid w:val="00114AC1"/>
    <w:rsid w:val="0011650C"/>
    <w:rsid w:val="00117059"/>
    <w:rsid w:val="00125414"/>
    <w:rsid w:val="001329E8"/>
    <w:rsid w:val="001332AA"/>
    <w:rsid w:val="001460D5"/>
    <w:rsid w:val="0015110C"/>
    <w:rsid w:val="001517AD"/>
    <w:rsid w:val="00151A43"/>
    <w:rsid w:val="00162AB2"/>
    <w:rsid w:val="00167B60"/>
    <w:rsid w:val="00167C2D"/>
    <w:rsid w:val="00172D50"/>
    <w:rsid w:val="00180721"/>
    <w:rsid w:val="001909B8"/>
    <w:rsid w:val="00195212"/>
    <w:rsid w:val="00196C09"/>
    <w:rsid w:val="0019761D"/>
    <w:rsid w:val="001A5C93"/>
    <w:rsid w:val="001B2864"/>
    <w:rsid w:val="001B475A"/>
    <w:rsid w:val="001C0F72"/>
    <w:rsid w:val="001C1BDA"/>
    <w:rsid w:val="001D302F"/>
    <w:rsid w:val="001D45D2"/>
    <w:rsid w:val="001E03D6"/>
    <w:rsid w:val="001E664A"/>
    <w:rsid w:val="001F44E8"/>
    <w:rsid w:val="001F639E"/>
    <w:rsid w:val="001F6719"/>
    <w:rsid w:val="00201BF2"/>
    <w:rsid w:val="00201E86"/>
    <w:rsid w:val="00205722"/>
    <w:rsid w:val="0022348C"/>
    <w:rsid w:val="00225056"/>
    <w:rsid w:val="00236E88"/>
    <w:rsid w:val="00242A1B"/>
    <w:rsid w:val="0024307F"/>
    <w:rsid w:val="00244B8E"/>
    <w:rsid w:val="002500F7"/>
    <w:rsid w:val="00253F3F"/>
    <w:rsid w:val="002573A7"/>
    <w:rsid w:val="002575D1"/>
    <w:rsid w:val="002639BE"/>
    <w:rsid w:val="00265CB7"/>
    <w:rsid w:val="00270136"/>
    <w:rsid w:val="00270D6C"/>
    <w:rsid w:val="00277EFF"/>
    <w:rsid w:val="00287B61"/>
    <w:rsid w:val="002A00A4"/>
    <w:rsid w:val="002B5709"/>
    <w:rsid w:val="002C1916"/>
    <w:rsid w:val="002C49C8"/>
    <w:rsid w:val="002C6820"/>
    <w:rsid w:val="002C7DED"/>
    <w:rsid w:val="002D51B9"/>
    <w:rsid w:val="002E0A29"/>
    <w:rsid w:val="002E1611"/>
    <w:rsid w:val="002E4591"/>
    <w:rsid w:val="002E6833"/>
    <w:rsid w:val="002F4C1C"/>
    <w:rsid w:val="00303E75"/>
    <w:rsid w:val="003052E8"/>
    <w:rsid w:val="00306850"/>
    <w:rsid w:val="00313BB6"/>
    <w:rsid w:val="003171B5"/>
    <w:rsid w:val="00323971"/>
    <w:rsid w:val="00327962"/>
    <w:rsid w:val="003333B2"/>
    <w:rsid w:val="003342BE"/>
    <w:rsid w:val="003400F4"/>
    <w:rsid w:val="00340B2B"/>
    <w:rsid w:val="003440FA"/>
    <w:rsid w:val="0035106B"/>
    <w:rsid w:val="003532D8"/>
    <w:rsid w:val="00372003"/>
    <w:rsid w:val="003726BA"/>
    <w:rsid w:val="00373A51"/>
    <w:rsid w:val="00375F45"/>
    <w:rsid w:val="003768D0"/>
    <w:rsid w:val="00381C14"/>
    <w:rsid w:val="00384F73"/>
    <w:rsid w:val="003856D9"/>
    <w:rsid w:val="00386996"/>
    <w:rsid w:val="003A013F"/>
    <w:rsid w:val="003A6F80"/>
    <w:rsid w:val="003B65F3"/>
    <w:rsid w:val="003C3D93"/>
    <w:rsid w:val="003D64FC"/>
    <w:rsid w:val="003D7589"/>
    <w:rsid w:val="003E27FC"/>
    <w:rsid w:val="003F798A"/>
    <w:rsid w:val="00405343"/>
    <w:rsid w:val="00411BCC"/>
    <w:rsid w:val="004204B8"/>
    <w:rsid w:val="0042165A"/>
    <w:rsid w:val="00423D29"/>
    <w:rsid w:val="00434352"/>
    <w:rsid w:val="0044134D"/>
    <w:rsid w:val="004413E0"/>
    <w:rsid w:val="004504C8"/>
    <w:rsid w:val="004538F8"/>
    <w:rsid w:val="00453A23"/>
    <w:rsid w:val="00453F0A"/>
    <w:rsid w:val="00460DBC"/>
    <w:rsid w:val="00461CC2"/>
    <w:rsid w:val="004623AF"/>
    <w:rsid w:val="00467068"/>
    <w:rsid w:val="00467C76"/>
    <w:rsid w:val="00472705"/>
    <w:rsid w:val="00475343"/>
    <w:rsid w:val="00475C00"/>
    <w:rsid w:val="0048063B"/>
    <w:rsid w:val="00485F3E"/>
    <w:rsid w:val="004A13CB"/>
    <w:rsid w:val="004A15EF"/>
    <w:rsid w:val="004A2765"/>
    <w:rsid w:val="004A46CA"/>
    <w:rsid w:val="004A6938"/>
    <w:rsid w:val="004B2416"/>
    <w:rsid w:val="004B49F0"/>
    <w:rsid w:val="004C011C"/>
    <w:rsid w:val="004C05F1"/>
    <w:rsid w:val="004C5732"/>
    <w:rsid w:val="004C57E2"/>
    <w:rsid w:val="004D101A"/>
    <w:rsid w:val="004D3418"/>
    <w:rsid w:val="004D5A4F"/>
    <w:rsid w:val="004E39B8"/>
    <w:rsid w:val="004F0739"/>
    <w:rsid w:val="0050383F"/>
    <w:rsid w:val="00504935"/>
    <w:rsid w:val="0050634D"/>
    <w:rsid w:val="00511619"/>
    <w:rsid w:val="005203E1"/>
    <w:rsid w:val="00524E85"/>
    <w:rsid w:val="00533544"/>
    <w:rsid w:val="005336FC"/>
    <w:rsid w:val="00534139"/>
    <w:rsid w:val="00537C50"/>
    <w:rsid w:val="00540C69"/>
    <w:rsid w:val="00542CDB"/>
    <w:rsid w:val="0055095B"/>
    <w:rsid w:val="005509F8"/>
    <w:rsid w:val="00550C64"/>
    <w:rsid w:val="005524DB"/>
    <w:rsid w:val="005537D4"/>
    <w:rsid w:val="005539C7"/>
    <w:rsid w:val="005550B3"/>
    <w:rsid w:val="0056121B"/>
    <w:rsid w:val="00561684"/>
    <w:rsid w:val="005708BE"/>
    <w:rsid w:val="00580A12"/>
    <w:rsid w:val="00584060"/>
    <w:rsid w:val="005866F3"/>
    <w:rsid w:val="00597069"/>
    <w:rsid w:val="00597EE0"/>
    <w:rsid w:val="005A0F6C"/>
    <w:rsid w:val="005B2751"/>
    <w:rsid w:val="005B4D12"/>
    <w:rsid w:val="005C296F"/>
    <w:rsid w:val="005C673C"/>
    <w:rsid w:val="005C731C"/>
    <w:rsid w:val="005D1604"/>
    <w:rsid w:val="005D5989"/>
    <w:rsid w:val="005E05D1"/>
    <w:rsid w:val="005E30E2"/>
    <w:rsid w:val="005F4327"/>
    <w:rsid w:val="00603081"/>
    <w:rsid w:val="006035AD"/>
    <w:rsid w:val="00611139"/>
    <w:rsid w:val="0061306F"/>
    <w:rsid w:val="00613A71"/>
    <w:rsid w:val="00616B53"/>
    <w:rsid w:val="0062216F"/>
    <w:rsid w:val="00623388"/>
    <w:rsid w:val="006242DD"/>
    <w:rsid w:val="00625A3D"/>
    <w:rsid w:val="00627FB2"/>
    <w:rsid w:val="006341EC"/>
    <w:rsid w:val="00634861"/>
    <w:rsid w:val="0064140D"/>
    <w:rsid w:val="006424EE"/>
    <w:rsid w:val="0064344A"/>
    <w:rsid w:val="00653342"/>
    <w:rsid w:val="006554C5"/>
    <w:rsid w:val="00657D88"/>
    <w:rsid w:val="0066099F"/>
    <w:rsid w:val="00666277"/>
    <w:rsid w:val="0066658A"/>
    <w:rsid w:val="00666B21"/>
    <w:rsid w:val="006706E8"/>
    <w:rsid w:val="006728A1"/>
    <w:rsid w:val="006810B2"/>
    <w:rsid w:val="0068220E"/>
    <w:rsid w:val="00686199"/>
    <w:rsid w:val="006875D0"/>
    <w:rsid w:val="00687BA3"/>
    <w:rsid w:val="006904AF"/>
    <w:rsid w:val="006905BE"/>
    <w:rsid w:val="00697901"/>
    <w:rsid w:val="006A14CB"/>
    <w:rsid w:val="006A32D9"/>
    <w:rsid w:val="006B2854"/>
    <w:rsid w:val="006B49C6"/>
    <w:rsid w:val="006B5F42"/>
    <w:rsid w:val="006C18DD"/>
    <w:rsid w:val="006C5925"/>
    <w:rsid w:val="006F6238"/>
    <w:rsid w:val="0070464C"/>
    <w:rsid w:val="00705EA8"/>
    <w:rsid w:val="0072584F"/>
    <w:rsid w:val="00735F04"/>
    <w:rsid w:val="007443F7"/>
    <w:rsid w:val="00745443"/>
    <w:rsid w:val="00751023"/>
    <w:rsid w:val="0076334B"/>
    <w:rsid w:val="00773652"/>
    <w:rsid w:val="007745FD"/>
    <w:rsid w:val="00781742"/>
    <w:rsid w:val="007834FD"/>
    <w:rsid w:val="007875B5"/>
    <w:rsid w:val="00792BDD"/>
    <w:rsid w:val="007A340F"/>
    <w:rsid w:val="007B222E"/>
    <w:rsid w:val="007C385F"/>
    <w:rsid w:val="007C74EA"/>
    <w:rsid w:val="007C78A7"/>
    <w:rsid w:val="007D4CE5"/>
    <w:rsid w:val="007E0BD3"/>
    <w:rsid w:val="007E2790"/>
    <w:rsid w:val="007E333E"/>
    <w:rsid w:val="007E5A27"/>
    <w:rsid w:val="007F4C6C"/>
    <w:rsid w:val="00804119"/>
    <w:rsid w:val="008044B7"/>
    <w:rsid w:val="008166C0"/>
    <w:rsid w:val="00817DBB"/>
    <w:rsid w:val="00821D3C"/>
    <w:rsid w:val="00826277"/>
    <w:rsid w:val="008326F7"/>
    <w:rsid w:val="008370E7"/>
    <w:rsid w:val="00837744"/>
    <w:rsid w:val="008410BF"/>
    <w:rsid w:val="00841147"/>
    <w:rsid w:val="00844DAB"/>
    <w:rsid w:val="00844FAB"/>
    <w:rsid w:val="00845C70"/>
    <w:rsid w:val="00852979"/>
    <w:rsid w:val="00853E3B"/>
    <w:rsid w:val="00855100"/>
    <w:rsid w:val="0085624E"/>
    <w:rsid w:val="00857A83"/>
    <w:rsid w:val="00863664"/>
    <w:rsid w:val="00864E07"/>
    <w:rsid w:val="0086517E"/>
    <w:rsid w:val="00881FAB"/>
    <w:rsid w:val="00883B2F"/>
    <w:rsid w:val="008841B1"/>
    <w:rsid w:val="00886593"/>
    <w:rsid w:val="008A19D6"/>
    <w:rsid w:val="008B300A"/>
    <w:rsid w:val="008C08AD"/>
    <w:rsid w:val="008C374E"/>
    <w:rsid w:val="008C6D9C"/>
    <w:rsid w:val="008C6F5D"/>
    <w:rsid w:val="008D1AF8"/>
    <w:rsid w:val="008E4885"/>
    <w:rsid w:val="008E7BD5"/>
    <w:rsid w:val="008F5745"/>
    <w:rsid w:val="0090369E"/>
    <w:rsid w:val="00904064"/>
    <w:rsid w:val="009134F2"/>
    <w:rsid w:val="00917D8E"/>
    <w:rsid w:val="00926F47"/>
    <w:rsid w:val="00927774"/>
    <w:rsid w:val="00931FB3"/>
    <w:rsid w:val="00940C86"/>
    <w:rsid w:val="00943132"/>
    <w:rsid w:val="0094415D"/>
    <w:rsid w:val="0094745F"/>
    <w:rsid w:val="009560CE"/>
    <w:rsid w:val="0095739C"/>
    <w:rsid w:val="009609BC"/>
    <w:rsid w:val="00964DC1"/>
    <w:rsid w:val="00965DF6"/>
    <w:rsid w:val="00971305"/>
    <w:rsid w:val="00973493"/>
    <w:rsid w:val="00977773"/>
    <w:rsid w:val="0098064B"/>
    <w:rsid w:val="009826C9"/>
    <w:rsid w:val="00987B15"/>
    <w:rsid w:val="0099228D"/>
    <w:rsid w:val="009B720E"/>
    <w:rsid w:val="009C1B68"/>
    <w:rsid w:val="009D470F"/>
    <w:rsid w:val="00A00F7F"/>
    <w:rsid w:val="00A01778"/>
    <w:rsid w:val="00A02976"/>
    <w:rsid w:val="00A16454"/>
    <w:rsid w:val="00A276AA"/>
    <w:rsid w:val="00A3107F"/>
    <w:rsid w:val="00A32B7A"/>
    <w:rsid w:val="00A35430"/>
    <w:rsid w:val="00A4007C"/>
    <w:rsid w:val="00A454E4"/>
    <w:rsid w:val="00A56EA8"/>
    <w:rsid w:val="00A62472"/>
    <w:rsid w:val="00A6552B"/>
    <w:rsid w:val="00A7738E"/>
    <w:rsid w:val="00A8212D"/>
    <w:rsid w:val="00A878B9"/>
    <w:rsid w:val="00A90BAA"/>
    <w:rsid w:val="00A94B60"/>
    <w:rsid w:val="00A950D2"/>
    <w:rsid w:val="00A951C9"/>
    <w:rsid w:val="00A95F18"/>
    <w:rsid w:val="00AA093B"/>
    <w:rsid w:val="00AA5709"/>
    <w:rsid w:val="00AA5FFE"/>
    <w:rsid w:val="00AB19E4"/>
    <w:rsid w:val="00AB3E3C"/>
    <w:rsid w:val="00AB533C"/>
    <w:rsid w:val="00AC30A5"/>
    <w:rsid w:val="00AC75B7"/>
    <w:rsid w:val="00AD0DD1"/>
    <w:rsid w:val="00AD2172"/>
    <w:rsid w:val="00AD2610"/>
    <w:rsid w:val="00AD6A20"/>
    <w:rsid w:val="00AE0EF1"/>
    <w:rsid w:val="00AF10DF"/>
    <w:rsid w:val="00AF27D5"/>
    <w:rsid w:val="00B0275D"/>
    <w:rsid w:val="00B10B2C"/>
    <w:rsid w:val="00B1342E"/>
    <w:rsid w:val="00B24FA6"/>
    <w:rsid w:val="00B40217"/>
    <w:rsid w:val="00B43770"/>
    <w:rsid w:val="00B43FB3"/>
    <w:rsid w:val="00B50313"/>
    <w:rsid w:val="00B54EA3"/>
    <w:rsid w:val="00B62A22"/>
    <w:rsid w:val="00B659D5"/>
    <w:rsid w:val="00B67B09"/>
    <w:rsid w:val="00B7392C"/>
    <w:rsid w:val="00B76395"/>
    <w:rsid w:val="00B8230A"/>
    <w:rsid w:val="00B82FAB"/>
    <w:rsid w:val="00B94882"/>
    <w:rsid w:val="00B959FD"/>
    <w:rsid w:val="00B979CE"/>
    <w:rsid w:val="00B97D59"/>
    <w:rsid w:val="00BA62AF"/>
    <w:rsid w:val="00BB4007"/>
    <w:rsid w:val="00BB427D"/>
    <w:rsid w:val="00BB7927"/>
    <w:rsid w:val="00BD2372"/>
    <w:rsid w:val="00BD7010"/>
    <w:rsid w:val="00BF357C"/>
    <w:rsid w:val="00C01191"/>
    <w:rsid w:val="00C031B1"/>
    <w:rsid w:val="00C07DBA"/>
    <w:rsid w:val="00C117EC"/>
    <w:rsid w:val="00C17C43"/>
    <w:rsid w:val="00C2000E"/>
    <w:rsid w:val="00C20D2A"/>
    <w:rsid w:val="00C21A4B"/>
    <w:rsid w:val="00C331E4"/>
    <w:rsid w:val="00C34F91"/>
    <w:rsid w:val="00C41766"/>
    <w:rsid w:val="00C51358"/>
    <w:rsid w:val="00C53136"/>
    <w:rsid w:val="00C56884"/>
    <w:rsid w:val="00C60FDE"/>
    <w:rsid w:val="00C623F1"/>
    <w:rsid w:val="00C7049D"/>
    <w:rsid w:val="00C81BF8"/>
    <w:rsid w:val="00C95CBB"/>
    <w:rsid w:val="00C972E6"/>
    <w:rsid w:val="00CA0599"/>
    <w:rsid w:val="00CA76FD"/>
    <w:rsid w:val="00CB11E3"/>
    <w:rsid w:val="00CB1A92"/>
    <w:rsid w:val="00CB3F5A"/>
    <w:rsid w:val="00CB6397"/>
    <w:rsid w:val="00CC2C59"/>
    <w:rsid w:val="00CC4EFA"/>
    <w:rsid w:val="00CC588C"/>
    <w:rsid w:val="00CC6D81"/>
    <w:rsid w:val="00CC7FAC"/>
    <w:rsid w:val="00CD2A16"/>
    <w:rsid w:val="00CE40D2"/>
    <w:rsid w:val="00CE710F"/>
    <w:rsid w:val="00CF0AD9"/>
    <w:rsid w:val="00CF1B56"/>
    <w:rsid w:val="00CF3FC9"/>
    <w:rsid w:val="00CF75E3"/>
    <w:rsid w:val="00D0388A"/>
    <w:rsid w:val="00D039BC"/>
    <w:rsid w:val="00D046CB"/>
    <w:rsid w:val="00D10927"/>
    <w:rsid w:val="00D1160F"/>
    <w:rsid w:val="00D11789"/>
    <w:rsid w:val="00D22563"/>
    <w:rsid w:val="00D312BF"/>
    <w:rsid w:val="00D3499A"/>
    <w:rsid w:val="00D351BC"/>
    <w:rsid w:val="00D4364A"/>
    <w:rsid w:val="00D77A2D"/>
    <w:rsid w:val="00D85FB4"/>
    <w:rsid w:val="00D90CC4"/>
    <w:rsid w:val="00D91B94"/>
    <w:rsid w:val="00DA4A61"/>
    <w:rsid w:val="00DB366F"/>
    <w:rsid w:val="00DC4790"/>
    <w:rsid w:val="00DE078E"/>
    <w:rsid w:val="00DE0BEC"/>
    <w:rsid w:val="00DE1639"/>
    <w:rsid w:val="00DE19B9"/>
    <w:rsid w:val="00DE60CA"/>
    <w:rsid w:val="00DE7FCD"/>
    <w:rsid w:val="00DF3A98"/>
    <w:rsid w:val="00DF6B51"/>
    <w:rsid w:val="00E0222E"/>
    <w:rsid w:val="00E04811"/>
    <w:rsid w:val="00E04BAD"/>
    <w:rsid w:val="00E06ACD"/>
    <w:rsid w:val="00E103F7"/>
    <w:rsid w:val="00E1124D"/>
    <w:rsid w:val="00E11F98"/>
    <w:rsid w:val="00E15933"/>
    <w:rsid w:val="00E25387"/>
    <w:rsid w:val="00E2626E"/>
    <w:rsid w:val="00E32A8D"/>
    <w:rsid w:val="00E35A9D"/>
    <w:rsid w:val="00E3640A"/>
    <w:rsid w:val="00E521E9"/>
    <w:rsid w:val="00E531EB"/>
    <w:rsid w:val="00E53D72"/>
    <w:rsid w:val="00E61428"/>
    <w:rsid w:val="00E61828"/>
    <w:rsid w:val="00E63836"/>
    <w:rsid w:val="00E74C04"/>
    <w:rsid w:val="00E848B1"/>
    <w:rsid w:val="00E85607"/>
    <w:rsid w:val="00E93286"/>
    <w:rsid w:val="00E95758"/>
    <w:rsid w:val="00E97D7C"/>
    <w:rsid w:val="00EA4469"/>
    <w:rsid w:val="00EA70CA"/>
    <w:rsid w:val="00EC1F14"/>
    <w:rsid w:val="00EC4994"/>
    <w:rsid w:val="00EF14D5"/>
    <w:rsid w:val="00EF236F"/>
    <w:rsid w:val="00EF5EE6"/>
    <w:rsid w:val="00F11F2B"/>
    <w:rsid w:val="00F175A2"/>
    <w:rsid w:val="00F21FEF"/>
    <w:rsid w:val="00F23142"/>
    <w:rsid w:val="00F23582"/>
    <w:rsid w:val="00F2566A"/>
    <w:rsid w:val="00F27FCC"/>
    <w:rsid w:val="00F3344D"/>
    <w:rsid w:val="00F34478"/>
    <w:rsid w:val="00F379A3"/>
    <w:rsid w:val="00F409AF"/>
    <w:rsid w:val="00F53616"/>
    <w:rsid w:val="00F53ECD"/>
    <w:rsid w:val="00F561A9"/>
    <w:rsid w:val="00F61D1E"/>
    <w:rsid w:val="00F634D3"/>
    <w:rsid w:val="00F64699"/>
    <w:rsid w:val="00F64731"/>
    <w:rsid w:val="00F65794"/>
    <w:rsid w:val="00F65A76"/>
    <w:rsid w:val="00F671B7"/>
    <w:rsid w:val="00F74C8C"/>
    <w:rsid w:val="00F80BA3"/>
    <w:rsid w:val="00F81644"/>
    <w:rsid w:val="00F8209E"/>
    <w:rsid w:val="00F82E2C"/>
    <w:rsid w:val="00F8796A"/>
    <w:rsid w:val="00F87F18"/>
    <w:rsid w:val="00F93BE9"/>
    <w:rsid w:val="00FA46B9"/>
    <w:rsid w:val="00FB16AE"/>
    <w:rsid w:val="00FB5F81"/>
    <w:rsid w:val="00FC0220"/>
    <w:rsid w:val="00FC0557"/>
    <w:rsid w:val="00FC05B4"/>
    <w:rsid w:val="00FC1B87"/>
    <w:rsid w:val="00FC4430"/>
    <w:rsid w:val="00FD0D10"/>
    <w:rsid w:val="00FD65E4"/>
    <w:rsid w:val="00FD78B4"/>
    <w:rsid w:val="00FE05B7"/>
    <w:rsid w:val="00FE6481"/>
    <w:rsid w:val="00FF12DA"/>
    <w:rsid w:val="00FF58D6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47C9B2"/>
  <w15:docId w15:val="{68DB4792-557E-4508-88B9-3A583ACE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B4"/>
    <w:pPr>
      <w:widowControl w:val="0"/>
      <w:overflowPunct w:val="0"/>
      <w:autoSpaceDE w:val="0"/>
      <w:autoSpaceDN w:val="0"/>
      <w:adjustRightInd w:val="0"/>
      <w:spacing w:after="0" w:line="240" w:lineRule="auto"/>
      <w:ind w:left="40" w:firstLine="46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1789"/>
    <w:pPr>
      <w:keepNext/>
      <w:overflowPunct/>
      <w:autoSpaceDE/>
      <w:autoSpaceDN/>
      <w:adjustRightInd/>
      <w:spacing w:before="120"/>
      <w:ind w:left="641" w:firstLine="0"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38E"/>
    <w:pPr>
      <w:widowControl/>
      <w:overflowPunct/>
      <w:autoSpaceDE/>
      <w:autoSpaceDN/>
      <w:adjustRightInd/>
      <w:spacing w:after="200" w:line="276" w:lineRule="auto"/>
      <w:ind w:left="720" w:firstLine="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A7738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A7738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11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D11789"/>
    <w:pPr>
      <w:widowControl/>
      <w:overflowPunct/>
      <w:autoSpaceDE/>
      <w:autoSpaceDN/>
      <w:adjustRightInd/>
      <w:ind w:left="360" w:firstLine="0"/>
      <w:jc w:val="center"/>
      <w:textAlignment w:val="auto"/>
    </w:pPr>
    <w:rPr>
      <w:b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1178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41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41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21DE0-E704-4FEE-9AD8-DC52B52F1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Tikhonov Aleksandr</cp:lastModifiedBy>
  <cp:revision>8</cp:revision>
  <cp:lastPrinted>2024-05-03T11:56:00Z</cp:lastPrinted>
  <dcterms:created xsi:type="dcterms:W3CDTF">2024-05-03T11:49:00Z</dcterms:created>
  <dcterms:modified xsi:type="dcterms:W3CDTF">2024-05-22T08:05:00Z</dcterms:modified>
</cp:coreProperties>
</file>